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510F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B77365" w14:textId="77777777" w:rsidR="00D63F71" w:rsidRDefault="00D63F71">
      <w:pPr>
        <w:spacing w:line="420" w:lineRule="exact"/>
        <w:jc w:val="center"/>
        <w:rPr>
          <w:rFonts w:ascii="Arial" w:hAnsi="Arial" w:cs="Arial"/>
          <w:b/>
          <w:snapToGrid/>
          <w:sz w:val="32"/>
          <w:szCs w:val="32"/>
        </w:rPr>
      </w:pPr>
    </w:p>
    <w:p w14:paraId="34D2C9F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9B3EF5" w14:textId="77777777" w:rsidR="00B93B3B" w:rsidRPr="00B93B3B" w:rsidRDefault="00B93B3B" w:rsidP="00B93B3B">
      <w:pPr>
        <w:spacing w:line="420" w:lineRule="exact"/>
        <w:jc w:val="both"/>
        <w:rPr>
          <w:rFonts w:ascii="Arial" w:hAnsi="Arial" w:cs="Arial"/>
          <w:snapToGrid/>
        </w:rPr>
      </w:pPr>
    </w:p>
    <w:p w14:paraId="7FCB0D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C83E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1A029D" w14:textId="77777777" w:rsidR="00D63F71" w:rsidRDefault="00D63F71">
      <w:pPr>
        <w:spacing w:line="420" w:lineRule="exact"/>
        <w:jc w:val="both"/>
        <w:rPr>
          <w:rFonts w:ascii="Arial" w:hAnsi="Arial" w:cs="Arial"/>
          <w:i/>
          <w:snapToGrid/>
          <w:color w:val="0099FF"/>
          <w:sz w:val="18"/>
          <w:szCs w:val="18"/>
        </w:rPr>
      </w:pPr>
    </w:p>
    <w:p w14:paraId="4CE3139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740198" w14:textId="77777777" w:rsidR="00D63F71" w:rsidRDefault="00D63F71">
      <w:pPr>
        <w:pStyle w:val="aa"/>
        <w:spacing w:before="0" w:after="0" w:line="240" w:lineRule="auto"/>
        <w:jc w:val="left"/>
        <w:rPr>
          <w:rFonts w:ascii="Arial" w:hAnsi="Arial" w:cs="Arial"/>
          <w:bCs w:val="0"/>
          <w:sz w:val="21"/>
          <w:szCs w:val="21"/>
        </w:rPr>
      </w:pPr>
    </w:p>
    <w:p w14:paraId="036DE75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gdm 43.0</w:t>
      </w:r>
    </w:p>
    <w:p w14:paraId="2A515E4F" w14:textId="77777777" w:rsidR="00D63F71" w:rsidRDefault="005D0DE9">
      <w:pPr>
        <w:rPr>
          <w:rFonts w:ascii="Arial" w:hAnsi="Arial" w:cs="Arial"/>
          <w:b/>
        </w:rPr>
      </w:pPr>
      <w:r>
        <w:rPr>
          <w:rFonts w:ascii="Arial" w:hAnsi="Arial" w:cs="Arial"/>
          <w:b/>
        </w:rPr>
        <w:t xml:space="preserve">Copyright notice: </w:t>
      </w:r>
    </w:p>
    <w:p w14:paraId="0E9BC4C9" w14:textId="38D33AFB" w:rsidR="00D63F71" w:rsidRDefault="005D0DE9">
      <w:pPr>
        <w:pStyle w:val="Default"/>
        <w:rPr>
          <w:rFonts w:ascii="宋体" w:hAnsi="宋体" w:cs="宋体"/>
          <w:sz w:val="22"/>
          <w:szCs w:val="22"/>
        </w:rPr>
      </w:pPr>
      <w:r>
        <w:rPr>
          <w:rFonts w:ascii="宋体" w:hAnsi="宋体"/>
          <w:sz w:val="22"/>
        </w:rPr>
        <w:t>Copyright (C) 2018 Red Hat, Inc.</w:t>
      </w:r>
      <w:r>
        <w:rPr>
          <w:rFonts w:ascii="宋体" w:hAnsi="宋体"/>
          <w:sz w:val="22"/>
        </w:rPr>
        <w:br/>
        <w:t>Copyright (C) 2008 Red Hat, Inc.</w:t>
      </w:r>
      <w:r>
        <w:rPr>
          <w:rFonts w:ascii="宋体" w:hAnsi="宋体"/>
          <w:sz w:val="22"/>
        </w:rPr>
        <w:br/>
        <w:t>Copyright (C) 2005, 2008 Red Hat, Inc.</w:t>
      </w:r>
      <w:r>
        <w:rPr>
          <w:rFonts w:ascii="宋体" w:hAnsi="宋体"/>
          <w:sz w:val="22"/>
        </w:rPr>
        <w:br/>
        <w:t>Copyright (C) 2006 Ray Strode &lt;rstrode@redhat.com&gt;</w:t>
      </w:r>
      <w:r>
        <w:rPr>
          <w:rFonts w:ascii="宋体" w:hAnsi="宋体"/>
          <w:sz w:val="22"/>
        </w:rPr>
        <w:br/>
        <w:t>Copyright (C) 2015 Alexander Larsson &lt;alexl@redhat.com&gt;</w:t>
      </w:r>
      <w:r>
        <w:rPr>
          <w:rFonts w:ascii="宋体" w:hAnsi="宋体"/>
          <w:sz w:val="22"/>
        </w:rPr>
        <w:br/>
        <w:t>Copyright (C) 2006 William Jon McCann &lt;mccann@jhu.edu&gt;</w:t>
      </w:r>
      <w:r>
        <w:rPr>
          <w:rFonts w:ascii="宋体" w:hAnsi="宋体"/>
          <w:sz w:val="22"/>
        </w:rPr>
        <w:br/>
        <w:t>Copyright  (C) 2016 Red Hat, Inc.</w:t>
      </w:r>
      <w:r>
        <w:rPr>
          <w:rFonts w:ascii="宋体" w:hAnsi="宋体"/>
          <w:sz w:val="22"/>
        </w:rPr>
        <w:br/>
        <w:t>Copyright (C) 2017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2008 Red Hat, Inc.</w:t>
      </w:r>
      <w:r>
        <w:rPr>
          <w:rFonts w:ascii="宋体" w:hAnsi="宋体"/>
          <w:sz w:val="22"/>
        </w:rPr>
        <w:br/>
        <w:t>Copyright (C) 2015 Red Hat, Inc.</w:t>
      </w:r>
      <w:r>
        <w:rPr>
          <w:rFonts w:ascii="宋体" w:hAnsi="宋体"/>
          <w:sz w:val="22"/>
        </w:rPr>
        <w:br/>
        <w:t>Copyright 2008 Red Hat, Inc, 2007 William Jon McCann &lt;mccann@jhu.edu&gt;</w:t>
      </w:r>
      <w:r>
        <w:rPr>
          <w:rFonts w:ascii="宋体" w:hAnsi="宋体"/>
          <w:sz w:val="22"/>
        </w:rPr>
        <w:br/>
        <w:t>Copyright (C) 2012 Giovanni Campagna &lt;scampa.giovanni@gmail.com&gt;</w:t>
      </w:r>
      <w:r>
        <w:rPr>
          <w:rFonts w:ascii="宋体" w:hAnsi="宋体"/>
          <w:sz w:val="22"/>
        </w:rPr>
        <w:br/>
        <w:t>Copyright (C) 2007 Ray Strode &lt;rstrode@redhat.com&gt;</w:t>
      </w:r>
      <w:r>
        <w:rPr>
          <w:rFonts w:ascii="宋体" w:hAnsi="宋体"/>
          <w:sz w:val="22"/>
        </w:rPr>
        <w:br/>
        <w:t>Copyright (C) 2012 Jasper St. Pierre &lt;jstpierre@mecheye.net&gt;</w:t>
      </w:r>
      <w:r>
        <w:rPr>
          <w:rFonts w:ascii="宋体" w:hAnsi="宋体"/>
          <w:sz w:val="22"/>
        </w:rPr>
        <w:br/>
      </w:r>
      <w:r>
        <w:rPr>
          <w:rFonts w:ascii="宋体" w:hAnsi="宋体"/>
          <w:sz w:val="22"/>
        </w:rPr>
        <w:lastRenderedPageBreak/>
        <w:t>Copyright (C) 1998, 1999, 2000 Martin K. Petersen &lt;mkp@mkp.net&gt;</w:t>
      </w:r>
      <w:r>
        <w:rPr>
          <w:rFonts w:ascii="宋体" w:hAnsi="宋体"/>
          <w:sz w:val="22"/>
        </w:rPr>
        <w:br/>
        <w:t>Copyright (C) 2008 William Jon McCann &lt;jmccann@redhat.com&gt;</w:t>
      </w:r>
      <w:r>
        <w:rPr>
          <w:rFonts w:ascii="宋体" w:hAnsi="宋体"/>
          <w:sz w:val="22"/>
        </w:rPr>
        <w:br/>
        <w:t>Copyright (C) 2007 William Jon McCann &lt;mccann@jhu.edu&gt;</w:t>
      </w:r>
      <w:r>
        <w:rPr>
          <w:rFonts w:ascii="宋体" w:hAnsi="宋体"/>
          <w:sz w:val="22"/>
        </w:rPr>
        <w:br/>
        <w:t>Copyright (C) 2001-2006  Jonathan Blandford &lt;jrb@alum.mit.edu&gt;</w:t>
      </w:r>
      <w:r>
        <w:rPr>
          <w:rFonts w:ascii="宋体" w:hAnsi="宋体"/>
          <w:sz w:val="22"/>
        </w:rPr>
        <w:br/>
        <w:t>Copyright (C) 2007 Andrew Ziem &lt;ahz001@gmail.com&gt;</w:t>
      </w:r>
      <w:r>
        <w:rPr>
          <w:rFonts w:ascii="宋体" w:hAnsi="宋体"/>
          <w:sz w:val="22"/>
        </w:rPr>
        <w:br/>
        <w:t>Copyright (C) 2005 William Jon McCann &lt;mccann@jhu.edu&gt;</w:t>
      </w:r>
      <w:r>
        <w:rPr>
          <w:rFonts w:ascii="宋体" w:hAnsi="宋体"/>
          <w:sz w:val="22"/>
        </w:rPr>
        <w:br/>
        <w:t>Copyright (C) 1998, 1999, 2000 Martin K, Petersen &lt;mkp@mkp.net&gt;</w:t>
      </w:r>
      <w:r>
        <w:rPr>
          <w:rFonts w:ascii="宋体" w:hAnsi="宋体"/>
          <w:sz w:val="22"/>
        </w:rPr>
        <w:br/>
        <w:t>Copyright (C) 2004, 2008 Sun Microsystems, Inc.</w:t>
      </w:r>
      <w:r>
        <w:rPr>
          <w:rFonts w:ascii="宋体" w:hAnsi="宋体"/>
          <w:sz w:val="22"/>
        </w:rPr>
        <w:br/>
        <w:t>Copyright (C) 2012 Red Hat, Inc.</w:t>
      </w:r>
      <w:r>
        <w:rPr>
          <w:rFonts w:ascii="宋体" w:hAnsi="宋体"/>
          <w:sz w:val="22"/>
        </w:rPr>
        <w:br/>
        <w:t>Copyright 2007 William Jon McCann &lt;mccann@jhu.edu&gt;</w:t>
      </w:r>
      <w:r>
        <w:rPr>
          <w:rFonts w:ascii="宋体" w:hAnsi="宋体"/>
          <w:sz w:val="22"/>
        </w:rPr>
        <w:br/>
      </w:r>
    </w:p>
    <w:p w14:paraId="08D8FC75" w14:textId="77777777" w:rsidR="00D63F71" w:rsidRDefault="005D0DE9">
      <w:pPr>
        <w:pStyle w:val="Default"/>
        <w:rPr>
          <w:rFonts w:ascii="宋体" w:hAnsi="宋体" w:cs="宋体"/>
          <w:sz w:val="22"/>
          <w:szCs w:val="22"/>
        </w:rPr>
      </w:pPr>
      <w:r>
        <w:rPr>
          <w:b/>
        </w:rPr>
        <w:t xml:space="preserve">License: </w:t>
      </w:r>
      <w:r>
        <w:rPr>
          <w:sz w:val="21"/>
        </w:rPr>
        <w:t>GPLv2+</w:t>
      </w:r>
    </w:p>
    <w:p w14:paraId="0759D92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CEBFC3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43898E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4EF9F0"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32D7371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1FA47" w14:textId="77777777" w:rsidR="00CB3948" w:rsidRDefault="00CB3948">
      <w:pPr>
        <w:spacing w:line="240" w:lineRule="auto"/>
      </w:pPr>
      <w:r>
        <w:separator/>
      </w:r>
    </w:p>
  </w:endnote>
  <w:endnote w:type="continuationSeparator" w:id="0">
    <w:p w14:paraId="0CEE99C1" w14:textId="77777777" w:rsidR="00CB3948" w:rsidRDefault="00CB39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AB3005" w14:textId="77777777">
      <w:tc>
        <w:tcPr>
          <w:tcW w:w="1542" w:type="pct"/>
        </w:tcPr>
        <w:p w14:paraId="0AFCD9FE" w14:textId="77777777" w:rsidR="00D63F71" w:rsidRDefault="005D0DE9">
          <w:pPr>
            <w:pStyle w:val="a8"/>
          </w:pPr>
          <w:r>
            <w:fldChar w:fldCharType="begin"/>
          </w:r>
          <w:r>
            <w:instrText xml:space="preserve"> DATE \@ "yyyy-MM-dd" </w:instrText>
          </w:r>
          <w:r>
            <w:fldChar w:fldCharType="separate"/>
          </w:r>
          <w:r w:rsidR="008379FE">
            <w:rPr>
              <w:noProof/>
            </w:rPr>
            <w:t>2024-05-16</w:t>
          </w:r>
          <w:r>
            <w:fldChar w:fldCharType="end"/>
          </w:r>
        </w:p>
      </w:tc>
      <w:tc>
        <w:tcPr>
          <w:tcW w:w="1853" w:type="pct"/>
        </w:tcPr>
        <w:p w14:paraId="21438D83" w14:textId="77777777" w:rsidR="00D63F71" w:rsidRDefault="00D63F71">
          <w:pPr>
            <w:pStyle w:val="a8"/>
            <w:ind w:firstLineChars="200" w:firstLine="360"/>
          </w:pPr>
        </w:p>
      </w:tc>
      <w:tc>
        <w:tcPr>
          <w:tcW w:w="1605" w:type="pct"/>
        </w:tcPr>
        <w:p w14:paraId="3798A2D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B3948">
            <w:fldChar w:fldCharType="begin"/>
          </w:r>
          <w:r w:rsidR="00CB3948">
            <w:instrText xml:space="preserve"> NUMPAGES  \* Arabic  \* MERGEFORMAT </w:instrText>
          </w:r>
          <w:r w:rsidR="00CB3948">
            <w:fldChar w:fldCharType="separate"/>
          </w:r>
          <w:r w:rsidR="00B93B3B">
            <w:rPr>
              <w:noProof/>
            </w:rPr>
            <w:t>1</w:t>
          </w:r>
          <w:r w:rsidR="00CB3948">
            <w:rPr>
              <w:noProof/>
            </w:rPr>
            <w:fldChar w:fldCharType="end"/>
          </w:r>
        </w:p>
      </w:tc>
    </w:tr>
  </w:tbl>
  <w:p w14:paraId="435E38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61A42" w14:textId="77777777" w:rsidR="00CB3948" w:rsidRDefault="00CB3948">
      <w:r>
        <w:separator/>
      </w:r>
    </w:p>
  </w:footnote>
  <w:footnote w:type="continuationSeparator" w:id="0">
    <w:p w14:paraId="10198778" w14:textId="77777777" w:rsidR="00CB3948" w:rsidRDefault="00CB3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ADA103" w14:textId="77777777">
      <w:trPr>
        <w:cantSplit/>
        <w:trHeight w:hRule="exact" w:val="777"/>
      </w:trPr>
      <w:tc>
        <w:tcPr>
          <w:tcW w:w="492" w:type="pct"/>
          <w:tcBorders>
            <w:bottom w:val="single" w:sz="6" w:space="0" w:color="auto"/>
          </w:tcBorders>
        </w:tcPr>
        <w:p w14:paraId="0980BB7E" w14:textId="77777777" w:rsidR="00D63F71" w:rsidRDefault="00D63F71">
          <w:pPr>
            <w:pStyle w:val="a9"/>
          </w:pPr>
        </w:p>
        <w:p w14:paraId="2AA5787D" w14:textId="77777777" w:rsidR="00D63F71" w:rsidRDefault="00D63F71">
          <w:pPr>
            <w:ind w:left="420"/>
          </w:pPr>
        </w:p>
      </w:tc>
      <w:tc>
        <w:tcPr>
          <w:tcW w:w="3283" w:type="pct"/>
          <w:tcBorders>
            <w:bottom w:val="single" w:sz="6" w:space="0" w:color="auto"/>
          </w:tcBorders>
          <w:vAlign w:val="bottom"/>
        </w:tcPr>
        <w:p w14:paraId="290C113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FDB24A" w14:textId="77777777" w:rsidR="00D63F71" w:rsidRDefault="00D63F71">
          <w:pPr>
            <w:pStyle w:val="a9"/>
            <w:ind w:firstLine="33"/>
          </w:pPr>
        </w:p>
      </w:tc>
    </w:tr>
  </w:tbl>
  <w:p w14:paraId="2106F20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9FE"/>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3948"/>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432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3084</Words>
  <Characters>17584</Characters>
  <Application>Microsoft Office Word</Application>
  <DocSecurity>0</DocSecurity>
  <Lines>146</Lines>
  <Paragraphs>41</Paragraphs>
  <ScaleCrop>false</ScaleCrop>
  <Company>Huawei Technologies Co.,Ltd.</Company>
  <LinksUpToDate>false</LinksUpToDate>
  <CharactersWithSpaces>20627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